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74" w:rsidRPr="002A4074" w:rsidRDefault="002A4074">
      <w:pPr>
        <w:rPr>
          <w:rFonts w:ascii="MS UI Gothic" w:eastAsia="MS UI Gothic" w:hAnsi="MS UI Gothic" w:hint="eastAsia"/>
          <w:color w:val="FF0000"/>
          <w:sz w:val="36"/>
          <w:szCs w:val="36"/>
          <w:shd w:val="clear" w:color="auto" w:fill="FFFFFF"/>
        </w:rPr>
      </w:pPr>
      <w:r>
        <w:rPr>
          <w:rFonts w:ascii="MS UI Gothic" w:eastAsia="MS UI Gothic" w:hAnsi="MS UI Gothic" w:hint="eastAsia"/>
          <w:color w:val="000000"/>
          <w:sz w:val="36"/>
          <w:szCs w:val="36"/>
          <w:shd w:val="clear" w:color="auto" w:fill="FFFFFF"/>
        </w:rPr>
        <w:t>「排泄ケア改善の取り組み事例」</w:t>
      </w:r>
      <w:r>
        <w:rPr>
          <w:rFonts w:ascii="MS UI Gothic" w:eastAsia="MS UI Gothic" w:hAnsi="MS UI Gothic" w:hint="eastAsia"/>
          <w:color w:val="000000"/>
          <w:shd w:val="clear" w:color="auto" w:fill="FFFFFF"/>
        </w:rPr>
        <w:br/>
      </w:r>
      <w:r>
        <w:rPr>
          <w:rFonts w:ascii="MS UI Gothic" w:eastAsia="MS UI Gothic" w:hAnsi="MS UI Gothic" w:hint="eastAsia"/>
          <w:color w:val="000000"/>
          <w:shd w:val="clear" w:color="auto" w:fill="FFFFFF"/>
        </w:rPr>
        <w:br/>
        <w:t>岩国市医療センター医師会病院の看護部長 浴森公子様より、実際に排泄ケア改革に取り組んでこられた事例を紹介します。</w:t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>
        <w:rPr>
          <w:rFonts w:ascii="MS UI Gothic" w:eastAsia="MS UI Gothic" w:hAnsi="MS UI Gothic" w:hint="eastAsia"/>
          <w:color w:val="454545"/>
          <w:sz w:val="36"/>
          <w:szCs w:val="36"/>
          <w:shd w:val="clear" w:color="auto" w:fill="FFFFFF"/>
        </w:rPr>
        <w:br/>
      </w:r>
      <w:r w:rsidRPr="002A4074">
        <w:rPr>
          <w:rFonts w:ascii="MS UI Gothic" w:eastAsia="MS UI Gothic" w:hAnsi="MS UI Gothic" w:hint="eastAsia"/>
          <w:color w:val="FF0000"/>
          <w:sz w:val="36"/>
          <w:szCs w:val="36"/>
          <w:shd w:val="clear" w:color="auto" w:fill="FFFFFF"/>
        </w:rPr>
        <w:t>テーナ排泄ケア勉強会に参加しませんか？</w:t>
      </w:r>
    </w:p>
    <w:p w:rsidR="0045300C" w:rsidRPr="002A4074" w:rsidRDefault="002A4074">
      <w:pPr>
        <w:rPr>
          <w:color w:val="0070C0"/>
        </w:rPr>
      </w:pPr>
      <w:r>
        <w:rPr>
          <w:rFonts w:ascii="MS UI Gothic" w:eastAsia="MS UI Gothic" w:hAnsi="MS UI Gothic" w:hint="eastAsia"/>
          <w:color w:val="454545"/>
          <w:sz w:val="36"/>
          <w:szCs w:val="36"/>
          <w:shd w:val="clear" w:color="auto" w:fill="FFFFFF"/>
        </w:rPr>
        <w:t>テーマ</w:t>
      </w:r>
      <w:r>
        <w:rPr>
          <w:rFonts w:ascii="MS UI Gothic" w:eastAsia="MS UI Gothic" w:hAnsi="MS UI Gothic" w:hint="eastAsia"/>
          <w:color w:val="454545"/>
          <w:sz w:val="36"/>
          <w:szCs w:val="36"/>
          <w:shd w:val="clear" w:color="auto" w:fill="FFFFFF"/>
        </w:rPr>
        <w:t>「看護管理者のワーク・ライフ・バランス」</w:t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 w:rsidRPr="002A4074">
        <w:rPr>
          <w:rFonts w:ascii="MS UI Gothic" w:eastAsia="MS UI Gothic" w:hAnsi="MS UI Gothic" w:hint="eastAsia"/>
          <w:color w:val="000000"/>
          <w:sz w:val="28"/>
          <w:szCs w:val="28"/>
          <w:shd w:val="clear" w:color="auto" w:fill="FFFFFF"/>
        </w:rPr>
        <w:t>九州大学大学院 医学研究院 保健学部門看護学分野 准教授の原田博子先生を招きご講演いただきます。</w:t>
      </w:r>
      <w:r w:rsidRPr="002A4074">
        <w:rPr>
          <w:rFonts w:ascii="MS UI Gothic" w:eastAsia="MS UI Gothic" w:hAnsi="MS UI Gothic" w:hint="eastAsia"/>
          <w:color w:val="454545"/>
          <w:sz w:val="28"/>
          <w:szCs w:val="28"/>
        </w:rPr>
        <w:br/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 w:rsidRPr="002A4074">
        <w:rPr>
          <w:rFonts w:ascii="MS UI Gothic" w:eastAsia="MS UI Gothic" w:hAnsi="MS UI Gothic" w:hint="eastAsia"/>
          <w:b/>
          <w:color w:val="454545"/>
          <w:sz w:val="27"/>
          <w:szCs w:val="27"/>
          <w:shd w:val="clear" w:color="auto" w:fill="FFFFFF"/>
        </w:rPr>
        <w:t>日時：2014年8月2日（土）13時～16時30分（12時30分開場）</w:t>
      </w:r>
      <w:r w:rsidRPr="002A4074">
        <w:rPr>
          <w:rFonts w:ascii="MS UI Gothic" w:eastAsia="MS UI Gothic" w:hAnsi="MS UI Gothic" w:hint="eastAsia"/>
          <w:b/>
          <w:color w:val="454545"/>
          <w:sz w:val="27"/>
          <w:szCs w:val="27"/>
        </w:rPr>
        <w:br/>
      </w:r>
      <w:r w:rsidRPr="002A4074">
        <w:rPr>
          <w:rFonts w:ascii="MS UI Gothic" w:eastAsia="MS UI Gothic" w:hAnsi="MS UI Gothic" w:hint="eastAsia"/>
          <w:b/>
          <w:color w:val="454545"/>
          <w:sz w:val="27"/>
          <w:szCs w:val="27"/>
        </w:rPr>
        <w:br/>
      </w:r>
      <w:r w:rsidRPr="002A4074">
        <w:rPr>
          <w:rFonts w:ascii="MS UI Gothic" w:eastAsia="MS UI Gothic" w:hAnsi="MS UI Gothic" w:hint="eastAsia"/>
          <w:b/>
          <w:color w:val="454545"/>
          <w:sz w:val="27"/>
          <w:szCs w:val="27"/>
          <w:shd w:val="clear" w:color="auto" w:fill="FFFFFF"/>
        </w:rPr>
        <w:t>場所：熊本和数寄 司館（上通りの司ホテル）</w:t>
      </w:r>
      <w:r w:rsidRPr="002A4074">
        <w:rPr>
          <w:rFonts w:ascii="MS UI Gothic" w:eastAsia="MS UI Gothic" w:hAnsi="MS UI Gothic" w:hint="eastAsia"/>
          <w:b/>
          <w:color w:val="454545"/>
          <w:sz w:val="27"/>
          <w:szCs w:val="27"/>
        </w:rPr>
        <w:br/>
      </w:r>
      <w:bookmarkStart w:id="0" w:name="_GoBack"/>
      <w:r w:rsidRPr="002A4074">
        <w:rPr>
          <w:rFonts w:ascii="MS UI Gothic" w:eastAsia="MS UI Gothic" w:hAnsi="MS UI Gothic" w:hint="eastAsia"/>
          <w:b/>
          <w:color w:val="454545"/>
          <w:sz w:val="27"/>
          <w:szCs w:val="27"/>
        </w:rPr>
        <w:br/>
      </w:r>
      <w:bookmarkEnd w:id="0"/>
      <w:r w:rsidRPr="002A4074">
        <w:rPr>
          <w:rFonts w:ascii="MS UI Gothic" w:eastAsia="MS UI Gothic" w:hAnsi="MS UI Gothic" w:hint="eastAsia"/>
          <w:b/>
          <w:color w:val="454545"/>
          <w:sz w:val="27"/>
          <w:szCs w:val="27"/>
          <w:shd w:val="clear" w:color="auto" w:fill="FFFFFF"/>
        </w:rPr>
        <w:t>受講料無料</w:t>
      </w:r>
      <w:r w:rsidRPr="002A4074">
        <w:rPr>
          <w:rFonts w:ascii="MS UI Gothic" w:eastAsia="MS UI Gothic" w:hAnsi="MS UI Gothic" w:hint="eastAsia"/>
          <w:b/>
          <w:color w:val="454545"/>
          <w:sz w:val="27"/>
          <w:szCs w:val="27"/>
        </w:rPr>
        <w:br/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 w:rsidRPr="002A4074">
        <w:rPr>
          <w:rFonts w:ascii="MS UI Gothic" w:eastAsia="MS UI Gothic" w:hAnsi="MS UI Gothic" w:hint="eastAsia"/>
          <w:color w:val="000000"/>
          <w:sz w:val="28"/>
          <w:szCs w:val="28"/>
          <w:shd w:val="clear" w:color="auto" w:fill="FFFFFF"/>
        </w:rPr>
        <w:t>皆様のお越しをお待ちしております。</w:t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>
        <w:rPr>
          <w:rFonts w:ascii="MS UI Gothic" w:eastAsia="MS UI Gothic" w:hAnsi="MS UI Gothic" w:hint="eastAsia"/>
          <w:color w:val="454545"/>
          <w:sz w:val="27"/>
          <w:szCs w:val="27"/>
        </w:rPr>
        <w:br/>
      </w:r>
      <w:r w:rsidRPr="002A4074">
        <w:rPr>
          <w:rFonts w:ascii="MS UI Gothic" w:eastAsia="MS UI Gothic" w:hAnsi="MS UI Gothic" w:hint="eastAsia"/>
          <w:color w:val="0070C0"/>
          <w:sz w:val="27"/>
          <w:szCs w:val="27"/>
          <w:shd w:val="clear" w:color="auto" w:fill="FFFFFF"/>
        </w:rPr>
        <w:t>看護管理者の方にもおすすめだと思います。</w:t>
      </w:r>
    </w:p>
    <w:sectPr w:rsidR="0045300C" w:rsidRPr="002A4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74"/>
    <w:rsid w:val="002A4074"/>
    <w:rsid w:val="004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2014-07-18T11:33:00Z</dcterms:created>
  <dcterms:modified xsi:type="dcterms:W3CDTF">2014-07-18T11:36:00Z</dcterms:modified>
</cp:coreProperties>
</file>